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616F" w14:textId="728895FD" w:rsidR="00E33156" w:rsidRDefault="00E33156" w:rsidP="009753FB">
      <w:pPr>
        <w:pStyle w:val="Otsikko1"/>
        <w:contextualSpacing/>
      </w:pPr>
      <w:r>
        <w:t xml:space="preserve">Tervetuloa Hevos- ja ponikerhon ohjaaja </w:t>
      </w:r>
      <w:proofErr w:type="gramStart"/>
      <w:r w:rsidR="00686B7D">
        <w:t>2</w:t>
      </w:r>
      <w:r>
        <w:t xml:space="preserve"> -koulutukseen</w:t>
      </w:r>
      <w:proofErr w:type="gramEnd"/>
    </w:p>
    <w:p w14:paraId="6841AFEC" w14:textId="77777777" w:rsidR="00E33156" w:rsidRDefault="00E33156" w:rsidP="00E33156">
      <w:pPr>
        <w:contextualSpacing/>
      </w:pPr>
    </w:p>
    <w:p w14:paraId="62011062" w14:textId="77777777" w:rsidR="00F036EA" w:rsidRDefault="00F036EA" w:rsidP="00E33156">
      <w:pPr>
        <w:contextualSpacing/>
        <w:rPr>
          <w:i/>
          <w:iCs/>
        </w:rPr>
      </w:pPr>
    </w:p>
    <w:p w14:paraId="502043C5" w14:textId="77777777" w:rsidR="00F036EA" w:rsidRDefault="00F036EA" w:rsidP="00F036EA">
      <w:pPr>
        <w:contextualSpacing/>
        <w:rPr>
          <w:i/>
          <w:iCs/>
          <w:color w:val="ED7D31" w:themeColor="accent2"/>
        </w:rPr>
      </w:pPr>
      <w:r>
        <w:rPr>
          <w:b/>
          <w:bCs/>
        </w:rPr>
        <w:t>Aika</w:t>
      </w:r>
      <w:r w:rsidRPr="00E33156">
        <w:rPr>
          <w:b/>
          <w:bCs/>
        </w:rPr>
        <w:t>:</w:t>
      </w:r>
      <w:r>
        <w:t xml:space="preserve"> Koulutuksen lähipäivä </w:t>
      </w:r>
      <w:r w:rsidRPr="00373A85">
        <w:rPr>
          <w:i/>
          <w:iCs/>
          <w:color w:val="ED7D31" w:themeColor="accent2"/>
        </w:rPr>
        <w:t xml:space="preserve">päivämäärä ja kellonaika </w:t>
      </w:r>
    </w:p>
    <w:p w14:paraId="00D4C2EC" w14:textId="77777777" w:rsidR="00F036EA" w:rsidRPr="00E33156" w:rsidRDefault="00F036EA" w:rsidP="00F036EA">
      <w:pPr>
        <w:contextualSpacing/>
        <w:rPr>
          <w:i/>
          <w:iCs/>
        </w:rPr>
      </w:pPr>
      <w:r>
        <w:t xml:space="preserve">Ennakkotehtävät tehtävissä Kaviouralla </w:t>
      </w:r>
      <w:r>
        <w:rPr>
          <w:i/>
          <w:iCs/>
          <w:color w:val="ED7D31" w:themeColor="accent2"/>
        </w:rPr>
        <w:t>päivämäärät</w:t>
      </w:r>
      <w:r>
        <w:rPr>
          <w:i/>
          <w:iCs/>
        </w:rPr>
        <w:t xml:space="preserve"> </w:t>
      </w:r>
      <w:r>
        <w:rPr>
          <w:i/>
          <w:iCs/>
          <w:highlight w:val="yellow"/>
        </w:rPr>
        <w:t>HUOM! Ilmoittautumisten läpikäymiseen, sekä e</w:t>
      </w:r>
      <w:r w:rsidRPr="00373A85">
        <w:rPr>
          <w:i/>
          <w:iCs/>
          <w:highlight w:val="yellow"/>
        </w:rPr>
        <w:t>nnakkotehtävi</w:t>
      </w:r>
      <w:r>
        <w:rPr>
          <w:i/>
          <w:iCs/>
          <w:highlight w:val="yellow"/>
        </w:rPr>
        <w:t>en tekoon</w:t>
      </w:r>
      <w:r w:rsidRPr="00373A85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ja niiden tarkastukseen tulee jättää yhteensä kolme viikkoa aikaa</w:t>
      </w:r>
      <w:r w:rsidRPr="00015F26">
        <w:rPr>
          <w:i/>
          <w:iCs/>
          <w:highlight w:val="yellow"/>
        </w:rPr>
        <w:t>, SRL vahvistaa aikataulun ennen kutsun julkaisua</w:t>
      </w:r>
      <w:r>
        <w:t xml:space="preserve"> </w:t>
      </w:r>
    </w:p>
    <w:p w14:paraId="7D468FDA" w14:textId="35F1C730" w:rsidR="00F036EA" w:rsidRPr="00941902" w:rsidRDefault="00F036EA" w:rsidP="00F036EA">
      <w:pPr>
        <w:contextualSpacing/>
        <w:rPr>
          <w:i/>
          <w:iCs/>
        </w:rPr>
      </w:pPr>
      <w:r>
        <w:rPr>
          <w:b/>
          <w:bCs/>
        </w:rPr>
        <w:t>Lähipäivän p</w:t>
      </w:r>
      <w:r w:rsidRPr="00E33156">
        <w:rPr>
          <w:b/>
          <w:bCs/>
        </w:rPr>
        <w:t>aikka:</w:t>
      </w:r>
      <w:r>
        <w:t xml:space="preserve"> </w:t>
      </w:r>
      <w:r w:rsidRPr="00373A85">
        <w:rPr>
          <w:i/>
          <w:iCs/>
          <w:color w:val="ED7D31" w:themeColor="accent2"/>
        </w:rPr>
        <w:t>Paikka, koulutustilan nimi, osoite</w:t>
      </w:r>
      <w:r>
        <w:rPr>
          <w:i/>
          <w:iCs/>
          <w:color w:val="ED7D31" w:themeColor="accent2"/>
        </w:rPr>
        <w:t xml:space="preserve"> TAI etäkoulutus</w:t>
      </w:r>
      <w:r w:rsidRPr="00373A85">
        <w:rPr>
          <w:color w:val="ED7D31" w:themeColor="accent2"/>
        </w:rPr>
        <w:t xml:space="preserve"> </w:t>
      </w:r>
      <w:r w:rsidRPr="00966603">
        <w:rPr>
          <w:i/>
          <w:iCs/>
          <w:highlight w:val="yellow"/>
        </w:rPr>
        <w:t>HUOM! lämmin tila, jossa toimiva internet-yhteys!</w:t>
      </w:r>
    </w:p>
    <w:p w14:paraId="1709A046" w14:textId="77777777" w:rsidR="00F036EA" w:rsidRPr="00E33156" w:rsidRDefault="00F036EA" w:rsidP="00F036EA">
      <w:pPr>
        <w:contextualSpacing/>
        <w:rPr>
          <w:i/>
          <w:iCs/>
        </w:rPr>
      </w:pPr>
      <w:r w:rsidRPr="00E33156">
        <w:rPr>
          <w:b/>
          <w:bCs/>
        </w:rPr>
        <w:t>Tilaisuuden järjestäjä:</w:t>
      </w:r>
      <w:r>
        <w:t xml:space="preserve"> </w:t>
      </w:r>
      <w:r w:rsidRPr="00EA4696">
        <w:rPr>
          <w:i/>
          <w:iCs/>
          <w:color w:val="ED7D31" w:themeColor="accent2"/>
        </w:rPr>
        <w:t>Seuran ja/tai aluejaoston nimi</w:t>
      </w:r>
    </w:p>
    <w:p w14:paraId="67566908" w14:textId="77777777" w:rsidR="00F036EA" w:rsidRPr="00E33156" w:rsidRDefault="00F036EA" w:rsidP="00F036EA">
      <w:pPr>
        <w:contextualSpacing/>
        <w:rPr>
          <w:i/>
          <w:iCs/>
        </w:rPr>
      </w:pPr>
      <w:r w:rsidRPr="00E33156">
        <w:rPr>
          <w:b/>
          <w:bCs/>
        </w:rPr>
        <w:t>Kouluttaja:</w:t>
      </w:r>
      <w:r>
        <w:t xml:space="preserve"> </w:t>
      </w:r>
      <w:r w:rsidRPr="00EA4696">
        <w:rPr>
          <w:i/>
          <w:iCs/>
          <w:color w:val="ED7D31" w:themeColor="accent2"/>
        </w:rPr>
        <w:t>Kouluttajan nimi</w:t>
      </w:r>
    </w:p>
    <w:p w14:paraId="3B6C986C" w14:textId="77777777" w:rsidR="00F036EA" w:rsidRPr="00E33156" w:rsidRDefault="00F036EA" w:rsidP="00E33156">
      <w:pPr>
        <w:contextualSpacing/>
        <w:rPr>
          <w:i/>
          <w:iCs/>
        </w:rPr>
      </w:pPr>
    </w:p>
    <w:p w14:paraId="02DFA898" w14:textId="6A0AD20B" w:rsidR="00E33156" w:rsidRDefault="00E33156" w:rsidP="00E33156">
      <w:pPr>
        <w:contextualSpacing/>
      </w:pPr>
    </w:p>
    <w:p w14:paraId="09074888" w14:textId="510F2FDD" w:rsidR="002F365F" w:rsidRDefault="002F365F" w:rsidP="00E33156">
      <w:pPr>
        <w:contextualSpacing/>
      </w:pPr>
      <w:r w:rsidRPr="002F365F">
        <w:rPr>
          <w:b/>
          <w:bCs/>
        </w:rPr>
        <w:t>HUOM!</w:t>
      </w:r>
      <w:r w:rsidRPr="002F365F">
        <w:t xml:space="preserve"> Jotta koulutukseen osallistuminen ja ennakkotehtävien tekeminen Kaviouralla on mahdollista, osallistujan on oltava ratsastusseuran SRL-jäsen ja jäsenyyden on näyttävä maksettuna ilmoittautumisajan päätyttyä. </w:t>
      </w:r>
    </w:p>
    <w:p w14:paraId="6709FFE5" w14:textId="77777777" w:rsidR="002F365F" w:rsidRDefault="002F365F" w:rsidP="00E33156">
      <w:pPr>
        <w:contextualSpacing/>
      </w:pPr>
    </w:p>
    <w:p w14:paraId="59538085" w14:textId="49713276" w:rsidR="00E33156" w:rsidRDefault="00E33156" w:rsidP="00E33156">
      <w:pPr>
        <w:contextualSpacing/>
      </w:pPr>
      <w:r>
        <w:t xml:space="preserve">Hevos- ja ponikerhon ohjaaja </w:t>
      </w:r>
      <w:r w:rsidR="00386334">
        <w:t>2</w:t>
      </w:r>
      <w:r>
        <w:t xml:space="preserve"> -koulutus</w:t>
      </w:r>
      <w:r w:rsidR="00FC3F21">
        <w:t xml:space="preserve"> on</w:t>
      </w:r>
      <w:r>
        <w:t xml:space="preserve"> tarkoitettu </w:t>
      </w:r>
      <w:r w:rsidR="00254505">
        <w:t xml:space="preserve">vähintään </w:t>
      </w:r>
      <w:r w:rsidR="006829E9">
        <w:t>1</w:t>
      </w:r>
      <w:r w:rsidR="008B73CC">
        <w:t>5</w:t>
      </w:r>
      <w:r w:rsidR="006829E9">
        <w:t>-</w:t>
      </w:r>
      <w:r w:rsidR="00254505">
        <w:t>vuotiaille</w:t>
      </w:r>
      <w:r w:rsidR="006829E9">
        <w:t xml:space="preserve"> </w:t>
      </w:r>
      <w:r w:rsidR="00254505">
        <w:t>(</w:t>
      </w:r>
      <w:proofErr w:type="spellStart"/>
      <w:r w:rsidR="008253A1">
        <w:t>v</w:t>
      </w:r>
      <w:r w:rsidR="007F2D17">
        <w:t>äh</w:t>
      </w:r>
      <w:proofErr w:type="spellEnd"/>
      <w:r w:rsidR="007F2D17">
        <w:t>.</w:t>
      </w:r>
      <w:r w:rsidR="008253A1">
        <w:t xml:space="preserve"> </w:t>
      </w:r>
      <w:r w:rsidR="006E0DBA">
        <w:t>koulutuksen järjestämisvuonna 15</w:t>
      </w:r>
      <w:r w:rsidR="00FB40DD">
        <w:t xml:space="preserve"> </w:t>
      </w:r>
      <w:r w:rsidR="006E0DBA">
        <w:t>vuotta täyttävä</w:t>
      </w:r>
      <w:r w:rsidR="00994647">
        <w:t xml:space="preserve">) </w:t>
      </w:r>
      <w:r>
        <w:t xml:space="preserve">hevos- ja ponikerhon </w:t>
      </w:r>
      <w:r w:rsidR="00745CB1">
        <w:t>ohjaajille</w:t>
      </w:r>
      <w:r w:rsidR="0024142E">
        <w:t xml:space="preserve">, </w:t>
      </w:r>
      <w:r w:rsidR="00295878">
        <w:t xml:space="preserve">joilla on Hevos- ja ponikerhon ohjaaja 1 -koulutus </w:t>
      </w:r>
      <w:r w:rsidR="00C177AA">
        <w:t>käytynä</w:t>
      </w:r>
      <w:r w:rsidR="006C07A5">
        <w:t xml:space="preserve">, sekä kokemusta kerhon ohjaamisesta. </w:t>
      </w:r>
      <w:r w:rsidR="00805EF6">
        <w:t>Ohjaajak</w:t>
      </w:r>
      <w:r>
        <w:t>oulutuksessa ei op</w:t>
      </w:r>
      <w:r w:rsidR="006C0D3D">
        <w:t xml:space="preserve">etella </w:t>
      </w:r>
      <w:r>
        <w:t xml:space="preserve">hevostaitoja, </w:t>
      </w:r>
      <w:r w:rsidR="00C178B6">
        <w:t>vaan</w:t>
      </w:r>
      <w:r>
        <w:t xml:space="preserve"> </w:t>
      </w:r>
      <w:r w:rsidR="7C965793">
        <w:t xml:space="preserve">niiden </w:t>
      </w:r>
      <w:r>
        <w:t>tulee olla riittävä</w:t>
      </w:r>
      <w:r w:rsidR="006C0D3D">
        <w:t xml:space="preserve">llä tasolla </w:t>
      </w:r>
      <w:r>
        <w:t>koulutukseen tullessa.</w:t>
      </w:r>
      <w:r w:rsidR="00AF07E4">
        <w:t xml:space="preserve"> </w:t>
      </w:r>
    </w:p>
    <w:p w14:paraId="635E6A5B" w14:textId="77777777" w:rsidR="00E33156" w:rsidRDefault="00E33156" w:rsidP="00E33156">
      <w:pPr>
        <w:contextualSpacing/>
      </w:pPr>
    </w:p>
    <w:p w14:paraId="0EE9FAB3" w14:textId="49291993" w:rsidR="00E33156" w:rsidRDefault="009B0168" w:rsidP="00E33156">
      <w:pPr>
        <w:contextualSpacing/>
      </w:pPr>
      <w:r>
        <w:t>Ohjaajak</w:t>
      </w:r>
      <w:r w:rsidR="00E3771B">
        <w:t xml:space="preserve">oulutuksen aiheita ovat mm. </w:t>
      </w:r>
      <w:r w:rsidR="00611BAD">
        <w:t>hyvinvoiva ja vastuullinen yhteisö</w:t>
      </w:r>
      <w:r w:rsidR="00151F2B">
        <w:t>, tunne- ja vuorovaikutustaidot, haastavat tilanteet ja niissä toimiminen, turvallisuus ja tietoturva, kerhotoiminnan kehittäminen sekä hyvin vinkkien jakaminen.</w:t>
      </w:r>
    </w:p>
    <w:p w14:paraId="082B4CF6" w14:textId="77777777" w:rsidR="00E3771B" w:rsidRDefault="00E3771B" w:rsidP="00E33156">
      <w:pPr>
        <w:contextualSpacing/>
      </w:pPr>
    </w:p>
    <w:p w14:paraId="5EFFF359" w14:textId="2F0D0787" w:rsidR="00E33156" w:rsidRPr="00514354" w:rsidRDefault="00E3771B" w:rsidP="00E33156">
      <w:pPr>
        <w:contextualSpacing/>
        <w:rPr>
          <w:b/>
          <w:bCs/>
        </w:rPr>
      </w:pPr>
      <w:r w:rsidRPr="31987554">
        <w:rPr>
          <w:b/>
          <w:bCs/>
        </w:rPr>
        <w:t xml:space="preserve">Koulutus sisältää </w:t>
      </w:r>
      <w:r w:rsidR="00F73E1A">
        <w:rPr>
          <w:b/>
          <w:bCs/>
        </w:rPr>
        <w:t>ennakkotehtävät</w:t>
      </w:r>
      <w:r w:rsidR="0045600C">
        <w:rPr>
          <w:b/>
          <w:bCs/>
        </w:rPr>
        <w:t xml:space="preserve"> (</w:t>
      </w:r>
      <w:r w:rsidR="00E44580">
        <w:rPr>
          <w:b/>
          <w:bCs/>
        </w:rPr>
        <w:t>ml. Hevostaitomerkkien vastaanottaminen -verkkokurssi)</w:t>
      </w:r>
      <w:r w:rsidR="00F73E1A">
        <w:rPr>
          <w:b/>
          <w:bCs/>
        </w:rPr>
        <w:t xml:space="preserve"> </w:t>
      </w:r>
      <w:proofErr w:type="spellStart"/>
      <w:r w:rsidRPr="31987554">
        <w:rPr>
          <w:b/>
          <w:bCs/>
        </w:rPr>
        <w:t>SRL:n</w:t>
      </w:r>
      <w:proofErr w:type="spellEnd"/>
      <w:r w:rsidRPr="31987554">
        <w:rPr>
          <w:b/>
          <w:bCs/>
        </w:rPr>
        <w:t xml:space="preserve"> </w:t>
      </w:r>
      <w:r w:rsidR="05D7B47C" w:rsidRPr="31987554">
        <w:rPr>
          <w:b/>
          <w:bCs/>
        </w:rPr>
        <w:t xml:space="preserve">sähköisellä </w:t>
      </w:r>
      <w:r w:rsidRPr="31987554">
        <w:rPr>
          <w:b/>
          <w:bCs/>
        </w:rPr>
        <w:t xml:space="preserve">Kavioura-oppimisalustalla sekä lähipäivän. </w:t>
      </w:r>
      <w:r w:rsidR="00514354">
        <w:t>T</w:t>
      </w:r>
      <w:r>
        <w:t>odistuksen saaminen edellyttä</w:t>
      </w:r>
      <w:r w:rsidR="00514354">
        <w:t xml:space="preserve">ä </w:t>
      </w:r>
      <w:r>
        <w:t xml:space="preserve">ennakkotehtävien </w:t>
      </w:r>
      <w:r w:rsidRPr="00F73E1A">
        <w:t>tekemis</w:t>
      </w:r>
      <w:r w:rsidR="005D612E" w:rsidRPr="00F73E1A">
        <w:t>en</w:t>
      </w:r>
      <w:r w:rsidR="00F647A4" w:rsidRPr="00F73E1A">
        <w:t xml:space="preserve"> ennen lähipäivää</w:t>
      </w:r>
      <w:r w:rsidRPr="00F73E1A">
        <w:t>, lähipäivään</w:t>
      </w:r>
      <w:r>
        <w:t xml:space="preserve"> osallistumis</w:t>
      </w:r>
      <w:r w:rsidR="005D612E">
        <w:t xml:space="preserve">en </w:t>
      </w:r>
      <w:r>
        <w:t>ja palautt</w:t>
      </w:r>
      <w:r w:rsidR="00514354">
        <w:t xml:space="preserve">een </w:t>
      </w:r>
      <w:r>
        <w:t>antamis</w:t>
      </w:r>
      <w:r w:rsidR="00514354">
        <w:t xml:space="preserve">en. </w:t>
      </w:r>
    </w:p>
    <w:p w14:paraId="356652DE" w14:textId="77777777" w:rsidR="00E33156" w:rsidRDefault="00E33156" w:rsidP="00E33156">
      <w:pPr>
        <w:contextualSpacing/>
      </w:pPr>
    </w:p>
    <w:p w14:paraId="46366609" w14:textId="425367DE" w:rsidR="004979EB" w:rsidRDefault="00B641F3" w:rsidP="00E33156">
      <w:pPr>
        <w:contextualSpacing/>
      </w:pPr>
      <w:r w:rsidRPr="00D55708">
        <w:rPr>
          <w:b/>
          <w:bCs/>
        </w:rPr>
        <w:t>Ennakkotehtävät</w:t>
      </w:r>
      <w:r>
        <w:t xml:space="preserve"> on helpoin tehdä tietokoneella</w:t>
      </w:r>
      <w:r w:rsidR="00744D40">
        <w:t>, mutta Kavioura toimii myös mobiililaitteilla.</w:t>
      </w:r>
      <w:r w:rsidR="008E2B63">
        <w:t xml:space="preserve"> Tehtävien tekemiseen </w:t>
      </w:r>
      <w:r w:rsidR="008E2B63" w:rsidRPr="00453242">
        <w:t xml:space="preserve">kannattaa varata </w:t>
      </w:r>
      <w:r w:rsidR="005215A6">
        <w:t>pari tuntia aikaa.</w:t>
      </w:r>
      <w:r w:rsidR="00744D40">
        <w:t xml:space="preserve"> </w:t>
      </w:r>
      <w:r w:rsidR="00744D40" w:rsidRPr="00D55708">
        <w:rPr>
          <w:b/>
          <w:bCs/>
        </w:rPr>
        <w:t>Lähipäivään</w:t>
      </w:r>
      <w:r w:rsidR="00744D40">
        <w:t xml:space="preserve"> tarvitset mukaasi</w:t>
      </w:r>
      <w:r w:rsidR="004D3737">
        <w:t xml:space="preserve"> </w:t>
      </w:r>
      <w:proofErr w:type="gramStart"/>
      <w:r w:rsidR="00571068" w:rsidRPr="00D55708">
        <w:t>älylaitteen</w:t>
      </w:r>
      <w:proofErr w:type="gramEnd"/>
      <w:r w:rsidR="00BF4706">
        <w:t xml:space="preserve"> jolla pääset Kirjautumaan Kaviourall</w:t>
      </w:r>
      <w:r w:rsidR="00F567A5">
        <w:t>e ja</w:t>
      </w:r>
      <w:r w:rsidR="006206F7" w:rsidRPr="00D55708">
        <w:t xml:space="preserve"> </w:t>
      </w:r>
      <w:r w:rsidR="00571068" w:rsidRPr="00D55708">
        <w:t>muistiinpanovälineet</w:t>
      </w:r>
      <w:r w:rsidR="00F567A5">
        <w:t>.</w:t>
      </w:r>
      <w:r w:rsidR="00905FF3">
        <w:t xml:space="preserve"> Jos lähipäivä järjestetään tallilla, huomioithan säänmukaiset vaatteet ja huolehdit tallihygieniasta. </w:t>
      </w:r>
    </w:p>
    <w:p w14:paraId="1EB7ACCF" w14:textId="77777777" w:rsidR="00E33156" w:rsidRDefault="00E33156" w:rsidP="00E33156">
      <w:pPr>
        <w:contextualSpacing/>
      </w:pPr>
    </w:p>
    <w:p w14:paraId="076D3B92" w14:textId="1E9F0A75" w:rsidR="00E33156" w:rsidRDefault="000A79B0" w:rsidP="00E33156">
      <w:pPr>
        <w:contextualSpacing/>
      </w:pPr>
      <w:r>
        <w:t>Koulutu</w:t>
      </w:r>
      <w:r w:rsidR="00360BC5">
        <w:t xml:space="preserve">kseen mahtuu </w:t>
      </w:r>
      <w:r w:rsidR="00360BC5" w:rsidRPr="00BB65E1">
        <w:t xml:space="preserve">mukaan </w:t>
      </w:r>
      <w:r w:rsidR="00BB65E1" w:rsidRPr="00BB65E1">
        <w:t>8–20</w:t>
      </w:r>
      <w:r w:rsidR="00360BC5" w:rsidRPr="00BB65E1">
        <w:t xml:space="preserve"> osallistujaa</w:t>
      </w:r>
      <w:r w:rsidR="00360BC5">
        <w:t xml:space="preserve"> ja paikat </w:t>
      </w:r>
      <w:r w:rsidR="00E3771B">
        <w:t>täytetään ilmoittautumisjärjestyksessä.</w:t>
      </w:r>
    </w:p>
    <w:p w14:paraId="3A5090EC" w14:textId="663C72AC" w:rsidR="00E33156" w:rsidRDefault="00E33156" w:rsidP="00E33156">
      <w:pPr>
        <w:contextualSpacing/>
      </w:pPr>
    </w:p>
    <w:p w14:paraId="38081BB5" w14:textId="4092691D" w:rsidR="006E5229" w:rsidRPr="00EC5709" w:rsidRDefault="00106966" w:rsidP="00E33156">
      <w:pPr>
        <w:contextualSpacing/>
        <w:rPr>
          <w:b/>
          <w:bCs/>
          <w:i/>
          <w:iCs/>
        </w:rPr>
      </w:pPr>
      <w:r>
        <w:rPr>
          <w:b/>
          <w:bCs/>
        </w:rPr>
        <w:t>Hinta</w:t>
      </w:r>
      <w:r w:rsidR="00EA0349">
        <w:rPr>
          <w:b/>
          <w:bCs/>
        </w:rPr>
        <w:t xml:space="preserve"> </w:t>
      </w:r>
      <w:r w:rsidR="00A200B0" w:rsidRPr="000020D1">
        <w:rPr>
          <w:i/>
          <w:iCs/>
          <w:color w:val="ED7D31" w:themeColor="accent2"/>
        </w:rPr>
        <w:t>esim.</w:t>
      </w:r>
      <w:r w:rsidR="00A200B0" w:rsidRPr="000020D1">
        <w:rPr>
          <w:color w:val="ED7D31" w:themeColor="accent2"/>
        </w:rPr>
        <w:t xml:space="preserve"> </w:t>
      </w:r>
      <w:r w:rsidR="005B33FA" w:rsidRPr="000020D1">
        <w:rPr>
          <w:i/>
          <w:iCs/>
          <w:color w:val="ED7D31" w:themeColor="accent2"/>
        </w:rPr>
        <w:t>40 €</w:t>
      </w:r>
      <w:r w:rsidR="00C852AB" w:rsidRPr="000020D1">
        <w:rPr>
          <w:b/>
          <w:bCs/>
          <w:color w:val="ED7D31" w:themeColor="accent2"/>
        </w:rPr>
        <w:t xml:space="preserve"> </w:t>
      </w:r>
      <w:r w:rsidR="00F82414" w:rsidRPr="00E23140">
        <w:t xml:space="preserve">sisältää </w:t>
      </w:r>
      <w:r w:rsidR="00F84732">
        <w:t>koulutu</w:t>
      </w:r>
      <w:r>
        <w:t>ksen</w:t>
      </w:r>
      <w:r w:rsidR="00B31EEB">
        <w:t xml:space="preserve"> </w:t>
      </w:r>
      <w:r>
        <w:t>ja ruokailut</w:t>
      </w:r>
      <w:r w:rsidR="00F82414" w:rsidRPr="00E23140">
        <w:t>.</w:t>
      </w:r>
      <w:r w:rsidR="00F82414">
        <w:rPr>
          <w:b/>
          <w:bCs/>
        </w:rPr>
        <w:t xml:space="preserve"> </w:t>
      </w:r>
      <w:r w:rsidR="00E23140" w:rsidRPr="00EC5709">
        <w:rPr>
          <w:i/>
          <w:iCs/>
          <w:highlight w:val="yellow"/>
        </w:rPr>
        <w:t>HUOM! Mikäli lounas ei sisälly hintaan,</w:t>
      </w:r>
      <w:r w:rsidR="00E23140" w:rsidRPr="00E23140">
        <w:rPr>
          <w:i/>
          <w:iCs/>
          <w:highlight w:val="yellow"/>
        </w:rPr>
        <w:t xml:space="preserve"> siihen pitää tarjota </w:t>
      </w:r>
      <w:r w:rsidR="00597F62">
        <w:rPr>
          <w:i/>
          <w:iCs/>
          <w:highlight w:val="yellow"/>
        </w:rPr>
        <w:t xml:space="preserve">esim. omien eväiden mahdollisuus tai muu edullinen vaihtoehto, sekä </w:t>
      </w:r>
      <w:r w:rsidR="00E23140" w:rsidRPr="00E23140">
        <w:rPr>
          <w:i/>
          <w:iCs/>
          <w:highlight w:val="yellow"/>
        </w:rPr>
        <w:t>koulutuksen hinnan tulee olla</w:t>
      </w:r>
      <w:r w:rsidR="00597F62">
        <w:rPr>
          <w:i/>
          <w:iCs/>
          <w:highlight w:val="yellow"/>
        </w:rPr>
        <w:t xml:space="preserve"> tällöin</w:t>
      </w:r>
      <w:r w:rsidR="00E23140" w:rsidRPr="00E23140">
        <w:rPr>
          <w:i/>
          <w:iCs/>
          <w:highlight w:val="yellow"/>
        </w:rPr>
        <w:t xml:space="preserve"> edullisempi.</w:t>
      </w:r>
      <w:r w:rsidR="00763647">
        <w:rPr>
          <w:i/>
          <w:iCs/>
          <w:highlight w:val="yellow"/>
        </w:rPr>
        <w:t xml:space="preserve"> </w:t>
      </w:r>
      <w:r w:rsidR="00E23140" w:rsidRPr="00E23140">
        <w:rPr>
          <w:i/>
          <w:iCs/>
          <w:highlight w:val="yellow"/>
        </w:rPr>
        <w:t>Järjestäjä tarjoaa kouluttaja</w:t>
      </w:r>
      <w:r w:rsidR="00763647">
        <w:rPr>
          <w:i/>
          <w:iCs/>
          <w:highlight w:val="yellow"/>
        </w:rPr>
        <w:t xml:space="preserve">lle </w:t>
      </w:r>
      <w:r w:rsidR="00E23140" w:rsidRPr="00EC5709">
        <w:rPr>
          <w:i/>
          <w:iCs/>
          <w:highlight w:val="yellow"/>
        </w:rPr>
        <w:t>ruokailu</w:t>
      </w:r>
      <w:r w:rsidR="00EC5709" w:rsidRPr="00EC5709">
        <w:rPr>
          <w:i/>
          <w:iCs/>
          <w:highlight w:val="yellow"/>
        </w:rPr>
        <w:t>n.</w:t>
      </w:r>
      <w:r w:rsidR="00F40B3A">
        <w:rPr>
          <w:i/>
          <w:iCs/>
        </w:rPr>
        <w:t xml:space="preserve"> </w:t>
      </w:r>
      <w:r w:rsidR="00F40B3A" w:rsidRPr="00EA0349">
        <w:rPr>
          <w:i/>
          <w:iCs/>
          <w:highlight w:val="yellow"/>
        </w:rPr>
        <w:t xml:space="preserve">Jos koulutus järjestetään etänä, tulee sen olla </w:t>
      </w:r>
      <w:r w:rsidR="00EA0349" w:rsidRPr="00EA0349">
        <w:rPr>
          <w:i/>
          <w:iCs/>
          <w:highlight w:val="yellow"/>
        </w:rPr>
        <w:t>lähikoulutusta edullisempi.</w:t>
      </w:r>
    </w:p>
    <w:p w14:paraId="027A3DA3" w14:textId="77777777" w:rsidR="00E33156" w:rsidRDefault="00E33156" w:rsidP="00E33156">
      <w:pPr>
        <w:contextualSpacing/>
      </w:pPr>
    </w:p>
    <w:p w14:paraId="2F7AD090" w14:textId="17AF33EC" w:rsidR="00E33156" w:rsidRPr="00DB7C3A" w:rsidRDefault="00E33156" w:rsidP="00E33156">
      <w:pPr>
        <w:contextualSpacing/>
        <w:rPr>
          <w:i/>
          <w:iCs/>
        </w:rPr>
      </w:pPr>
      <w:r w:rsidRPr="009753FB">
        <w:rPr>
          <w:b/>
          <w:bCs/>
        </w:rPr>
        <w:t>Sitovat ilmoittautumiset</w:t>
      </w:r>
      <w:r w:rsidRPr="009753FB">
        <w:t xml:space="preserve"> </w:t>
      </w:r>
      <w:r w:rsidR="009753FB" w:rsidRPr="006E5053">
        <w:rPr>
          <w:i/>
          <w:iCs/>
          <w:color w:val="ED7D31" w:themeColor="accent2"/>
        </w:rPr>
        <w:t>mihin/kenelle mihin mennessä</w:t>
      </w:r>
      <w:r w:rsidR="009753FB" w:rsidRPr="006E5053">
        <w:rPr>
          <w:color w:val="ED7D31" w:themeColor="accent2"/>
        </w:rPr>
        <w:t xml:space="preserve"> </w:t>
      </w:r>
      <w:r w:rsidR="00C852AB" w:rsidRPr="006E5053">
        <w:rPr>
          <w:i/>
          <w:iCs/>
          <w:highlight w:val="yellow"/>
        </w:rPr>
        <w:t>HUOM!</w:t>
      </w:r>
      <w:r w:rsidR="00C852AB" w:rsidRPr="006E5053">
        <w:rPr>
          <w:highlight w:val="yellow"/>
        </w:rPr>
        <w:t xml:space="preserve"> </w:t>
      </w:r>
      <w:r w:rsidR="009753FB" w:rsidRPr="006E5053">
        <w:rPr>
          <w:i/>
          <w:iCs/>
          <w:highlight w:val="yellow"/>
        </w:rPr>
        <w:t xml:space="preserve">Ilmoittautumisen </w:t>
      </w:r>
      <w:r w:rsidR="009753FB" w:rsidRPr="009753FB">
        <w:rPr>
          <w:i/>
          <w:iCs/>
          <w:highlight w:val="yellow"/>
        </w:rPr>
        <w:t xml:space="preserve">on päätyttävä </w:t>
      </w:r>
      <w:r w:rsidR="009753FB" w:rsidRPr="006D4065">
        <w:rPr>
          <w:b/>
          <w:bCs/>
          <w:i/>
          <w:iCs/>
          <w:highlight w:val="yellow"/>
          <w:u w:val="single"/>
        </w:rPr>
        <w:t>kolme viikkoa ennen lähipäivää,</w:t>
      </w:r>
      <w:r w:rsidR="009753FB" w:rsidRPr="009753FB">
        <w:rPr>
          <w:i/>
          <w:iCs/>
          <w:highlight w:val="yellow"/>
        </w:rPr>
        <w:t xml:space="preserve"> jotta ennakkotehtäviin</w:t>
      </w:r>
      <w:r w:rsidR="00BC4F7D">
        <w:rPr>
          <w:i/>
          <w:iCs/>
          <w:highlight w:val="yellow"/>
        </w:rPr>
        <w:t xml:space="preserve"> ja materiaalipostituksiin</w:t>
      </w:r>
      <w:r w:rsidR="00205D76">
        <w:rPr>
          <w:i/>
          <w:iCs/>
          <w:highlight w:val="yellow"/>
        </w:rPr>
        <w:t xml:space="preserve"> j</w:t>
      </w:r>
      <w:r w:rsidR="009753FB" w:rsidRPr="009753FB">
        <w:rPr>
          <w:i/>
          <w:iCs/>
          <w:highlight w:val="yellow"/>
        </w:rPr>
        <w:t xml:space="preserve">ää </w:t>
      </w:r>
      <w:r w:rsidR="00DB7C3A">
        <w:rPr>
          <w:i/>
          <w:iCs/>
          <w:highlight w:val="yellow"/>
        </w:rPr>
        <w:t xml:space="preserve">tarpeeksi </w:t>
      </w:r>
      <w:r w:rsidR="009753FB" w:rsidRPr="009753FB">
        <w:rPr>
          <w:i/>
          <w:iCs/>
          <w:highlight w:val="yellow"/>
        </w:rPr>
        <w:t>aikaa</w:t>
      </w:r>
      <w:r w:rsidR="00DB7C3A">
        <w:rPr>
          <w:i/>
          <w:iCs/>
        </w:rPr>
        <w:t xml:space="preserve">. </w:t>
      </w:r>
      <w:r>
        <w:t xml:space="preserve">Ilmoittautumisen yhteydessä on mainittava osallistujan nimi, seura, ikä ja mahdollinen erityisruokavalio. </w:t>
      </w:r>
      <w:r>
        <w:lastRenderedPageBreak/>
        <w:t xml:space="preserve">Mainitse myös, </w:t>
      </w:r>
      <w:r w:rsidR="00BF28B2">
        <w:t xml:space="preserve">mikäli </w:t>
      </w:r>
      <w:r w:rsidR="00394DF8">
        <w:t xml:space="preserve">haluat </w:t>
      </w:r>
      <w:r w:rsidR="00212C82">
        <w:t>Hevos- ja ponikerhon ohjaajan oppaan sähköisenä (maksuton) tai painettuna (</w:t>
      </w:r>
      <w:r w:rsidR="00DA6AF7">
        <w:t>10 € sis</w:t>
      </w:r>
      <w:r w:rsidR="005F13BE">
        <w:t>.</w:t>
      </w:r>
      <w:r w:rsidR="00DA6AF7">
        <w:t xml:space="preserve"> pk., </w:t>
      </w:r>
      <w:proofErr w:type="spellStart"/>
      <w:r w:rsidR="00DA6AF7">
        <w:t>norm</w:t>
      </w:r>
      <w:proofErr w:type="spellEnd"/>
      <w:r w:rsidR="00DA6AF7">
        <w:t>. 15 € + pk)</w:t>
      </w:r>
      <w:r>
        <w:t>.</w:t>
      </w:r>
    </w:p>
    <w:p w14:paraId="3302C9DE" w14:textId="77777777" w:rsidR="004C66B4" w:rsidRDefault="004C66B4" w:rsidP="00E33156">
      <w:pPr>
        <w:contextualSpacing/>
        <w:rPr>
          <w:highlight w:val="yellow"/>
        </w:rPr>
      </w:pPr>
    </w:p>
    <w:p w14:paraId="14C69147" w14:textId="77777777" w:rsidR="00830B2F" w:rsidRPr="004C66B4" w:rsidRDefault="00830B2F" w:rsidP="00830B2F">
      <w:pPr>
        <w:contextualSpacing/>
        <w:rPr>
          <w:i/>
          <w:iCs/>
        </w:rPr>
      </w:pPr>
      <w:r w:rsidRPr="002479EF">
        <w:rPr>
          <w:i/>
          <w:iCs/>
          <w:color w:val="ED7D31" w:themeColor="accent2"/>
        </w:rPr>
        <w:t xml:space="preserve">Maksuohjeet ja peruutusehdot </w:t>
      </w:r>
      <w:r w:rsidRPr="004C66B4">
        <w:rPr>
          <w:i/>
          <w:iCs/>
          <w:highlight w:val="yellow"/>
        </w:rPr>
        <w:t xml:space="preserve">(Alueiden koulutukset: </w:t>
      </w:r>
      <w:proofErr w:type="spellStart"/>
      <w:r w:rsidRPr="004C66B4">
        <w:rPr>
          <w:i/>
          <w:iCs/>
          <w:highlight w:val="yellow"/>
        </w:rPr>
        <w:t>SRL:n</w:t>
      </w:r>
      <w:proofErr w:type="spellEnd"/>
      <w:r w:rsidRPr="004C66B4">
        <w:rPr>
          <w:i/>
          <w:iCs/>
          <w:highlight w:val="yellow"/>
        </w:rPr>
        <w:t xml:space="preserve"> ohjeen mukaan, ilmoittautumiset</w:t>
      </w:r>
      <w:r>
        <w:rPr>
          <w:i/>
          <w:iCs/>
          <w:highlight w:val="yellow"/>
        </w:rPr>
        <w:t xml:space="preserve"> ja maksut </w:t>
      </w:r>
      <w:proofErr w:type="spellStart"/>
      <w:r>
        <w:rPr>
          <w:i/>
          <w:iCs/>
          <w:highlight w:val="yellow"/>
        </w:rPr>
        <w:t>SRL:n</w:t>
      </w:r>
      <w:proofErr w:type="spellEnd"/>
      <w:r>
        <w:rPr>
          <w:i/>
          <w:iCs/>
          <w:highlight w:val="yellow"/>
        </w:rPr>
        <w:t xml:space="preserve"> tapahtumakaleterin kautta</w:t>
      </w:r>
      <w:r w:rsidRPr="004C66B4">
        <w:rPr>
          <w:i/>
          <w:iCs/>
          <w:highlight w:val="yellow"/>
        </w:rPr>
        <w:t>)</w:t>
      </w:r>
    </w:p>
    <w:p w14:paraId="20C0034C" w14:textId="77777777" w:rsidR="00830B2F" w:rsidRDefault="00830B2F" w:rsidP="00830B2F">
      <w:pPr>
        <w:contextualSpacing/>
      </w:pPr>
    </w:p>
    <w:p w14:paraId="014B3E6C" w14:textId="77777777" w:rsidR="00830B2F" w:rsidRDefault="00830B2F" w:rsidP="00830B2F">
      <w:pPr>
        <w:contextualSpacing/>
        <w:rPr>
          <w:i/>
          <w:iCs/>
        </w:rPr>
      </w:pPr>
      <w:r>
        <w:t xml:space="preserve">Tiedustelut: </w:t>
      </w:r>
      <w:r>
        <w:rPr>
          <w:i/>
          <w:iCs/>
          <w:color w:val="ED7D31" w:themeColor="accent2"/>
        </w:rPr>
        <w:t>Kouluttajan ja/tai järjestäjän y</w:t>
      </w:r>
      <w:r w:rsidRPr="002479EF">
        <w:rPr>
          <w:i/>
          <w:iCs/>
          <w:color w:val="ED7D31" w:themeColor="accent2"/>
        </w:rPr>
        <w:t>hteystiedot</w:t>
      </w:r>
    </w:p>
    <w:p w14:paraId="720CF843" w14:textId="77777777" w:rsidR="004C66B4" w:rsidRDefault="004C66B4" w:rsidP="00E33156">
      <w:pPr>
        <w:contextualSpacing/>
      </w:pPr>
    </w:p>
    <w:p w14:paraId="6C445860" w14:textId="77777777" w:rsidR="003229D2" w:rsidRDefault="003229D2" w:rsidP="00E33156">
      <w:pPr>
        <w:contextualSpacing/>
      </w:pPr>
    </w:p>
    <w:p w14:paraId="68A961E3" w14:textId="769D1A4C" w:rsidR="003F60A0" w:rsidRDefault="00E33156">
      <w:pPr>
        <w:contextualSpacing/>
        <w:rPr>
          <w:b/>
          <w:bCs/>
        </w:rPr>
      </w:pPr>
      <w:r w:rsidRPr="00BF28B2">
        <w:rPr>
          <w:b/>
          <w:bCs/>
        </w:rPr>
        <w:t>Tervetuloa kouluttautumaan!</w:t>
      </w:r>
    </w:p>
    <w:p w14:paraId="65A7E5B2" w14:textId="77777777" w:rsidR="00BF28B2" w:rsidRDefault="00BF28B2">
      <w:pPr>
        <w:contextualSpacing/>
        <w:rPr>
          <w:b/>
          <w:bCs/>
        </w:rPr>
      </w:pPr>
    </w:p>
    <w:p w14:paraId="78268BCE" w14:textId="4EF49375" w:rsidR="00BF28B2" w:rsidRPr="00BF28B2" w:rsidRDefault="00BF28B2">
      <w:pPr>
        <w:contextualSpacing/>
        <w:rPr>
          <w:b/>
          <w:bCs/>
        </w:rPr>
      </w:pPr>
    </w:p>
    <w:sectPr w:rsidR="00BF28B2" w:rsidRPr="00BF28B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2ADF" w14:textId="77777777" w:rsidR="00FA037D" w:rsidRDefault="00FA037D" w:rsidP="009753FB">
      <w:pPr>
        <w:spacing w:after="0" w:line="240" w:lineRule="auto"/>
      </w:pPr>
      <w:r>
        <w:separator/>
      </w:r>
    </w:p>
  </w:endnote>
  <w:endnote w:type="continuationSeparator" w:id="0">
    <w:p w14:paraId="505629B8" w14:textId="77777777" w:rsidR="00FA037D" w:rsidRDefault="00FA037D" w:rsidP="009753FB">
      <w:pPr>
        <w:spacing w:after="0" w:line="240" w:lineRule="auto"/>
      </w:pPr>
      <w:r>
        <w:continuationSeparator/>
      </w:r>
    </w:p>
  </w:endnote>
  <w:endnote w:type="continuationNotice" w:id="1">
    <w:p w14:paraId="40E8EB50" w14:textId="77777777" w:rsidR="00FA037D" w:rsidRDefault="00FA0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08B3" w14:textId="77777777" w:rsidR="00FA037D" w:rsidRDefault="00FA037D" w:rsidP="009753FB">
      <w:pPr>
        <w:spacing w:after="0" w:line="240" w:lineRule="auto"/>
      </w:pPr>
      <w:r>
        <w:separator/>
      </w:r>
    </w:p>
  </w:footnote>
  <w:footnote w:type="continuationSeparator" w:id="0">
    <w:p w14:paraId="53E78244" w14:textId="77777777" w:rsidR="00FA037D" w:rsidRDefault="00FA037D" w:rsidP="009753FB">
      <w:pPr>
        <w:spacing w:after="0" w:line="240" w:lineRule="auto"/>
      </w:pPr>
      <w:r>
        <w:continuationSeparator/>
      </w:r>
    </w:p>
  </w:footnote>
  <w:footnote w:type="continuationNotice" w:id="1">
    <w:p w14:paraId="27C6D9A7" w14:textId="77777777" w:rsidR="00FA037D" w:rsidRDefault="00FA0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33D3" w14:textId="101002D3" w:rsidR="00AB47FA" w:rsidRDefault="00AB47FA" w:rsidP="00AB47FA">
    <w:pPr>
      <w:pStyle w:val="Yltunniste"/>
    </w:pPr>
    <w:r w:rsidRPr="00F838B5">
      <w:rPr>
        <w:b/>
        <w:bCs/>
        <w:highlight w:val="yellow"/>
      </w:rPr>
      <w:t xml:space="preserve">Mallikutsu Hevos- ja ponikerhon ohjaaja </w:t>
    </w:r>
    <w:proofErr w:type="gramStart"/>
    <w:r>
      <w:rPr>
        <w:b/>
        <w:bCs/>
        <w:highlight w:val="yellow"/>
      </w:rPr>
      <w:t>2</w:t>
    </w:r>
    <w:r w:rsidRPr="00F838B5">
      <w:rPr>
        <w:b/>
        <w:bCs/>
        <w:highlight w:val="yellow"/>
      </w:rPr>
      <w:t xml:space="preserve"> -koulutukseen</w:t>
    </w:r>
    <w:proofErr w:type="gramEnd"/>
    <w:r>
      <w:t xml:space="preserve"> - </w:t>
    </w:r>
    <w:r w:rsidRPr="009753FB">
      <w:rPr>
        <w:highlight w:val="yellow"/>
      </w:rPr>
      <w:t>POISTA keltapohjaiset tekstit ja täydennä</w:t>
    </w:r>
    <w:r w:rsidRPr="00373A85">
      <w:rPr>
        <w:color w:val="ED7D31" w:themeColor="accent2"/>
        <w:highlight w:val="yellow"/>
      </w:rPr>
      <w:t xml:space="preserve"> </w:t>
    </w:r>
    <w:r w:rsidRPr="00F838B5">
      <w:rPr>
        <w:b/>
        <w:bCs/>
        <w:i/>
        <w:iCs/>
        <w:color w:val="ED7D31" w:themeColor="accent2"/>
      </w:rPr>
      <w:t>kursiivit</w:t>
    </w:r>
  </w:p>
  <w:p w14:paraId="076076DB" w14:textId="03405B53" w:rsidR="009753FB" w:rsidRPr="00AB47FA" w:rsidRDefault="009753FB" w:rsidP="00AB47F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63FC"/>
    <w:multiLevelType w:val="hybridMultilevel"/>
    <w:tmpl w:val="2DD6B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6"/>
    <w:rsid w:val="000013B3"/>
    <w:rsid w:val="000020D1"/>
    <w:rsid w:val="00006AD8"/>
    <w:rsid w:val="00027DB5"/>
    <w:rsid w:val="000450AE"/>
    <w:rsid w:val="00070FD4"/>
    <w:rsid w:val="0007518B"/>
    <w:rsid w:val="00076C9B"/>
    <w:rsid w:val="000A79B0"/>
    <w:rsid w:val="000D22C3"/>
    <w:rsid w:val="000E6D99"/>
    <w:rsid w:val="00104806"/>
    <w:rsid w:val="00106966"/>
    <w:rsid w:val="00144CDD"/>
    <w:rsid w:val="00151F2B"/>
    <w:rsid w:val="00194F3F"/>
    <w:rsid w:val="001A6CA6"/>
    <w:rsid w:val="00205D76"/>
    <w:rsid w:val="00212C82"/>
    <w:rsid w:val="0021541D"/>
    <w:rsid w:val="002331BB"/>
    <w:rsid w:val="0024142E"/>
    <w:rsid w:val="00254505"/>
    <w:rsid w:val="00275650"/>
    <w:rsid w:val="00285763"/>
    <w:rsid w:val="00295878"/>
    <w:rsid w:val="0029688E"/>
    <w:rsid w:val="002B2595"/>
    <w:rsid w:val="002D0B12"/>
    <w:rsid w:val="002D74E6"/>
    <w:rsid w:val="002F365F"/>
    <w:rsid w:val="003229D2"/>
    <w:rsid w:val="00360BC5"/>
    <w:rsid w:val="00361E2F"/>
    <w:rsid w:val="00380537"/>
    <w:rsid w:val="00386334"/>
    <w:rsid w:val="00394DF8"/>
    <w:rsid w:val="003966B8"/>
    <w:rsid w:val="003B3B51"/>
    <w:rsid w:val="003F30E6"/>
    <w:rsid w:val="003F60A0"/>
    <w:rsid w:val="004033D8"/>
    <w:rsid w:val="00441F6F"/>
    <w:rsid w:val="00453242"/>
    <w:rsid w:val="0045600C"/>
    <w:rsid w:val="0049545F"/>
    <w:rsid w:val="004979EB"/>
    <w:rsid w:val="004A3CCE"/>
    <w:rsid w:val="004A7635"/>
    <w:rsid w:val="004C66B4"/>
    <w:rsid w:val="004D3737"/>
    <w:rsid w:val="00514354"/>
    <w:rsid w:val="005215A6"/>
    <w:rsid w:val="00535337"/>
    <w:rsid w:val="00571068"/>
    <w:rsid w:val="005773B7"/>
    <w:rsid w:val="00597F62"/>
    <w:rsid w:val="005B33FA"/>
    <w:rsid w:val="005D1F9C"/>
    <w:rsid w:val="005D4460"/>
    <w:rsid w:val="005D4FFE"/>
    <w:rsid w:val="005D612E"/>
    <w:rsid w:val="005F13BE"/>
    <w:rsid w:val="005F5555"/>
    <w:rsid w:val="00611BAD"/>
    <w:rsid w:val="006206F7"/>
    <w:rsid w:val="00625B0D"/>
    <w:rsid w:val="00666F80"/>
    <w:rsid w:val="006829E9"/>
    <w:rsid w:val="00686B7D"/>
    <w:rsid w:val="00692508"/>
    <w:rsid w:val="006A15CA"/>
    <w:rsid w:val="006C07A5"/>
    <w:rsid w:val="006C0D3D"/>
    <w:rsid w:val="006C2F69"/>
    <w:rsid w:val="006D2E64"/>
    <w:rsid w:val="006D4065"/>
    <w:rsid w:val="006E0DBA"/>
    <w:rsid w:val="006E5053"/>
    <w:rsid w:val="006E5229"/>
    <w:rsid w:val="006F3CC1"/>
    <w:rsid w:val="00712530"/>
    <w:rsid w:val="00714C8B"/>
    <w:rsid w:val="00733242"/>
    <w:rsid w:val="00744D40"/>
    <w:rsid w:val="00745349"/>
    <w:rsid w:val="00745CB1"/>
    <w:rsid w:val="007511C2"/>
    <w:rsid w:val="007618D5"/>
    <w:rsid w:val="00763647"/>
    <w:rsid w:val="00777211"/>
    <w:rsid w:val="00794AE0"/>
    <w:rsid w:val="007A1248"/>
    <w:rsid w:val="007B0467"/>
    <w:rsid w:val="007B199F"/>
    <w:rsid w:val="007C3AA6"/>
    <w:rsid w:val="007F2D17"/>
    <w:rsid w:val="00805EF6"/>
    <w:rsid w:val="008253A1"/>
    <w:rsid w:val="00827C7A"/>
    <w:rsid w:val="00830B2F"/>
    <w:rsid w:val="00832DA3"/>
    <w:rsid w:val="008367FF"/>
    <w:rsid w:val="00841EA7"/>
    <w:rsid w:val="0085672D"/>
    <w:rsid w:val="0086765B"/>
    <w:rsid w:val="0088169B"/>
    <w:rsid w:val="008A3429"/>
    <w:rsid w:val="008A5BFF"/>
    <w:rsid w:val="008B73CC"/>
    <w:rsid w:val="008E0A24"/>
    <w:rsid w:val="008E2B63"/>
    <w:rsid w:val="008F5900"/>
    <w:rsid w:val="00905FF3"/>
    <w:rsid w:val="00941902"/>
    <w:rsid w:val="00966603"/>
    <w:rsid w:val="009753FB"/>
    <w:rsid w:val="00977416"/>
    <w:rsid w:val="00994647"/>
    <w:rsid w:val="009B0168"/>
    <w:rsid w:val="009C1E75"/>
    <w:rsid w:val="009C7CE9"/>
    <w:rsid w:val="009F126C"/>
    <w:rsid w:val="00A007B5"/>
    <w:rsid w:val="00A030A4"/>
    <w:rsid w:val="00A200B0"/>
    <w:rsid w:val="00A21D34"/>
    <w:rsid w:val="00A33A7A"/>
    <w:rsid w:val="00A425F9"/>
    <w:rsid w:val="00A428BD"/>
    <w:rsid w:val="00A471B4"/>
    <w:rsid w:val="00A66AFC"/>
    <w:rsid w:val="00A94DFF"/>
    <w:rsid w:val="00AB2100"/>
    <w:rsid w:val="00AB47FA"/>
    <w:rsid w:val="00AE216E"/>
    <w:rsid w:val="00AF07E4"/>
    <w:rsid w:val="00AF3B8E"/>
    <w:rsid w:val="00AF578E"/>
    <w:rsid w:val="00B22427"/>
    <w:rsid w:val="00B25C59"/>
    <w:rsid w:val="00B31EEB"/>
    <w:rsid w:val="00B3680D"/>
    <w:rsid w:val="00B601E4"/>
    <w:rsid w:val="00B641F3"/>
    <w:rsid w:val="00B66340"/>
    <w:rsid w:val="00B67828"/>
    <w:rsid w:val="00B77CF5"/>
    <w:rsid w:val="00B8149E"/>
    <w:rsid w:val="00B84045"/>
    <w:rsid w:val="00B8406A"/>
    <w:rsid w:val="00BB65E1"/>
    <w:rsid w:val="00BC4F7D"/>
    <w:rsid w:val="00BD77F3"/>
    <w:rsid w:val="00BD7C17"/>
    <w:rsid w:val="00BF28B2"/>
    <w:rsid w:val="00BF4706"/>
    <w:rsid w:val="00C177AA"/>
    <w:rsid w:val="00C178B6"/>
    <w:rsid w:val="00C65ABA"/>
    <w:rsid w:val="00C8294A"/>
    <w:rsid w:val="00C852AB"/>
    <w:rsid w:val="00CB5FD3"/>
    <w:rsid w:val="00CB6114"/>
    <w:rsid w:val="00D124E3"/>
    <w:rsid w:val="00D211AF"/>
    <w:rsid w:val="00D35B0A"/>
    <w:rsid w:val="00D518B4"/>
    <w:rsid w:val="00D55708"/>
    <w:rsid w:val="00D639E7"/>
    <w:rsid w:val="00D90242"/>
    <w:rsid w:val="00DA4720"/>
    <w:rsid w:val="00DA6AF7"/>
    <w:rsid w:val="00DB7C3A"/>
    <w:rsid w:val="00E23140"/>
    <w:rsid w:val="00E33156"/>
    <w:rsid w:val="00E3771B"/>
    <w:rsid w:val="00E44580"/>
    <w:rsid w:val="00EA0349"/>
    <w:rsid w:val="00EC5709"/>
    <w:rsid w:val="00ED25DE"/>
    <w:rsid w:val="00F036EA"/>
    <w:rsid w:val="00F11054"/>
    <w:rsid w:val="00F253B9"/>
    <w:rsid w:val="00F40B3A"/>
    <w:rsid w:val="00F567A5"/>
    <w:rsid w:val="00F647A4"/>
    <w:rsid w:val="00F73E1A"/>
    <w:rsid w:val="00F82414"/>
    <w:rsid w:val="00F84732"/>
    <w:rsid w:val="00F93D24"/>
    <w:rsid w:val="00FA037D"/>
    <w:rsid w:val="00FA1018"/>
    <w:rsid w:val="00FB40DD"/>
    <w:rsid w:val="00FC3F21"/>
    <w:rsid w:val="00FD1105"/>
    <w:rsid w:val="05D7B47C"/>
    <w:rsid w:val="31987554"/>
    <w:rsid w:val="4711EDF8"/>
    <w:rsid w:val="7C9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6AF"/>
  <w15:chartTrackingRefBased/>
  <w15:docId w15:val="{E1CE0F9F-2C9E-49FF-BA53-606AE91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3FB"/>
  </w:style>
  <w:style w:type="paragraph" w:styleId="Alatunniste">
    <w:name w:val="footer"/>
    <w:basedOn w:val="Normaali"/>
    <w:link w:val="Ala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3FB"/>
  </w:style>
  <w:style w:type="paragraph" w:styleId="Luettelokappale">
    <w:name w:val="List Paragraph"/>
    <w:basedOn w:val="Normaali"/>
    <w:uiPriority w:val="34"/>
    <w:qFormat/>
    <w:rsid w:val="00B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06c63-6829-4ed8-918a-3a46e4b4f4fe">
      <Terms xmlns="http://schemas.microsoft.com/office/infopath/2007/PartnerControls"/>
    </lcf76f155ced4ddcb4097134ff3c332f>
    <TaxCatchAll xmlns="cbb1a27d-fd4a-4913-bd1c-a7c085a461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BAD6961B4FD46A8336E3236465406" ma:contentTypeVersion="18" ma:contentTypeDescription="Create a new document." ma:contentTypeScope="" ma:versionID="c9a059d40138c937b2262d381596e03b">
  <xsd:schema xmlns:xsd="http://www.w3.org/2001/XMLSchema" xmlns:xs="http://www.w3.org/2001/XMLSchema" xmlns:p="http://schemas.microsoft.com/office/2006/metadata/properties" xmlns:ns2="dd106c63-6829-4ed8-918a-3a46e4b4f4fe" xmlns:ns3="44c173cf-7cca-4ecb-ac61-2efea4cda83a" xmlns:ns4="cbb1a27d-fd4a-4913-bd1c-a7c085a4615e" targetNamespace="http://schemas.microsoft.com/office/2006/metadata/properties" ma:root="true" ma:fieldsID="b3c6dddf6c11ef2986f23f1f9c345ed7" ns2:_="" ns3:_="" ns4:_="">
    <xsd:import namespace="dd106c63-6829-4ed8-918a-3a46e4b4f4fe"/>
    <xsd:import namespace="44c173cf-7cca-4ecb-ac61-2efea4cda83a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6c63-6829-4ed8-918a-3a46e4b4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73cf-7cca-4ecb-ac61-2efea4cd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F594-4158-499A-8B43-5167CECC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73D1B-51B0-4A36-931E-EDC0E7DD902B}">
  <ds:schemaRefs>
    <ds:schemaRef ds:uri="http://schemas.microsoft.com/office/2006/metadata/properties"/>
    <ds:schemaRef ds:uri="http://schemas.microsoft.com/office/infopath/2007/PartnerControls"/>
    <ds:schemaRef ds:uri="dd106c63-6829-4ed8-918a-3a46e4b4f4fe"/>
    <ds:schemaRef ds:uri="cbb1a27d-fd4a-4913-bd1c-a7c085a4615e"/>
  </ds:schemaRefs>
</ds:datastoreItem>
</file>

<file path=customXml/itemProps3.xml><?xml version="1.0" encoding="utf-8"?>
<ds:datastoreItem xmlns:ds="http://schemas.openxmlformats.org/officeDocument/2006/customXml" ds:itemID="{1721ADB9-13BD-4BF9-A5D4-179268FF1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6c63-6829-4ed8-918a-3a46e4b4f4fe"/>
    <ds:schemaRef ds:uri="44c173cf-7cca-4ecb-ac61-2efea4cda83a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Kupiainen</dc:creator>
  <cp:keywords/>
  <dc:description/>
  <cp:lastModifiedBy>Salli Saarela</cp:lastModifiedBy>
  <cp:revision>62</cp:revision>
  <cp:lastPrinted>2022-11-11T11:02:00Z</cp:lastPrinted>
  <dcterms:created xsi:type="dcterms:W3CDTF">2024-09-02T07:05:00Z</dcterms:created>
  <dcterms:modified xsi:type="dcterms:W3CDTF">2025-05-09T07:44:00Z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0x01010074ABAD6961B4FD46A8336E3236465406</vt:lpwstr>
  </property>
  <property fmtid="{D5CDD505-2E9C-101B-9397-08002B2CF9AE}" pid="3" name="MediaServiceImageTags">
    <vt:lpwstr/>
  </property>
</Properties>
</file>